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762" w:rsidRDefault="00B24762" w:rsidP="000A5FC1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0114F01" wp14:editId="1310C663">
            <wp:extent cx="1619250" cy="81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62" w:rsidRDefault="00B24762" w:rsidP="000A5FC1">
      <w:pPr>
        <w:jc w:val="center"/>
        <w:rPr>
          <w:b/>
          <w:sz w:val="24"/>
          <w:szCs w:val="24"/>
          <w:u w:val="single"/>
        </w:rPr>
      </w:pPr>
    </w:p>
    <w:p w:rsidR="005C6B8D" w:rsidRPr="000A5FC1" w:rsidRDefault="00EC47C3" w:rsidP="000A5FC1">
      <w:pPr>
        <w:jc w:val="center"/>
        <w:rPr>
          <w:b/>
          <w:sz w:val="24"/>
          <w:szCs w:val="24"/>
          <w:u w:val="single"/>
        </w:rPr>
      </w:pPr>
      <w:r w:rsidRPr="000A5FC1">
        <w:rPr>
          <w:b/>
          <w:sz w:val="24"/>
          <w:szCs w:val="24"/>
          <w:u w:val="single"/>
        </w:rPr>
        <w:t>Pre-Surgery/Procedure Patient Checklist</w:t>
      </w:r>
    </w:p>
    <w:p w:rsidR="00EC47C3" w:rsidRPr="000A5FC1" w:rsidRDefault="007C123E">
      <w:pPr>
        <w:rPr>
          <w:i/>
          <w:sz w:val="24"/>
          <w:szCs w:val="24"/>
        </w:rPr>
      </w:pPr>
      <w:r w:rsidRPr="000A5FC1">
        <w:rPr>
          <w:i/>
          <w:sz w:val="24"/>
          <w:szCs w:val="24"/>
        </w:rPr>
        <w:t>Pro</w:t>
      </w:r>
      <w:r w:rsidR="00DE68B4">
        <w:rPr>
          <w:i/>
          <w:sz w:val="24"/>
          <w:szCs w:val="24"/>
        </w:rPr>
        <w:t>per preparation is essential</w:t>
      </w:r>
      <w:r w:rsidRPr="000A5FC1">
        <w:rPr>
          <w:i/>
          <w:sz w:val="24"/>
          <w:szCs w:val="24"/>
        </w:rPr>
        <w:t xml:space="preserve"> to ensure you have a good surgical experience. At th</w:t>
      </w:r>
      <w:r w:rsidR="00B4101C">
        <w:rPr>
          <w:i/>
          <w:sz w:val="24"/>
          <w:szCs w:val="24"/>
        </w:rPr>
        <w:t>is time</w:t>
      </w:r>
      <w:r w:rsidR="000853C8">
        <w:rPr>
          <w:i/>
          <w:sz w:val="24"/>
          <w:szCs w:val="24"/>
        </w:rPr>
        <w:t>,</w:t>
      </w:r>
      <w:r w:rsidR="00900FCC" w:rsidRPr="000A5FC1">
        <w:rPr>
          <w:i/>
          <w:sz w:val="24"/>
          <w:szCs w:val="24"/>
        </w:rPr>
        <w:t xml:space="preserve"> please begin to consider your travel arrangements,</w:t>
      </w:r>
      <w:r w:rsidR="000853C8">
        <w:rPr>
          <w:i/>
          <w:sz w:val="24"/>
          <w:szCs w:val="24"/>
        </w:rPr>
        <w:t xml:space="preserve"> at home care,</w:t>
      </w:r>
      <w:r w:rsidR="00B4101C">
        <w:rPr>
          <w:i/>
          <w:sz w:val="24"/>
          <w:szCs w:val="24"/>
        </w:rPr>
        <w:t xml:space="preserve"> </w:t>
      </w:r>
      <w:r w:rsidR="00900FCC" w:rsidRPr="000A5FC1">
        <w:rPr>
          <w:i/>
          <w:sz w:val="24"/>
          <w:szCs w:val="24"/>
        </w:rPr>
        <w:t xml:space="preserve">and </w:t>
      </w:r>
      <w:r w:rsidR="00B329EF" w:rsidRPr="000A5FC1">
        <w:rPr>
          <w:i/>
          <w:sz w:val="24"/>
          <w:szCs w:val="24"/>
        </w:rPr>
        <w:t xml:space="preserve">what you need to bring with you for </w:t>
      </w:r>
      <w:r w:rsidR="005B4F2F">
        <w:rPr>
          <w:i/>
          <w:sz w:val="24"/>
          <w:szCs w:val="24"/>
        </w:rPr>
        <w:t xml:space="preserve">the day of your </w:t>
      </w:r>
      <w:r w:rsidR="00B329EF" w:rsidRPr="000A5FC1">
        <w:rPr>
          <w:i/>
          <w:sz w:val="24"/>
          <w:szCs w:val="24"/>
        </w:rPr>
        <w:t xml:space="preserve">surgery. </w:t>
      </w:r>
      <w:r w:rsidR="005B4F2F">
        <w:rPr>
          <w:i/>
          <w:sz w:val="24"/>
          <w:szCs w:val="24"/>
        </w:rPr>
        <w:t xml:space="preserve">Please review the following </w:t>
      </w:r>
      <w:r w:rsidR="00900FCC" w:rsidRPr="000A5FC1">
        <w:rPr>
          <w:i/>
          <w:sz w:val="24"/>
          <w:szCs w:val="24"/>
        </w:rPr>
        <w:t xml:space="preserve">list the day before your surgery/procedure to ensure you have the best surgical outcome. </w:t>
      </w:r>
    </w:p>
    <w:p w:rsidR="00B329EF" w:rsidRPr="000A5FC1" w:rsidRDefault="0048398F" w:rsidP="000A5FC1">
      <w:pPr>
        <w:pStyle w:val="ListParagraph"/>
        <w:numPr>
          <w:ilvl w:val="0"/>
          <w:numId w:val="2"/>
        </w:numPr>
        <w:shd w:val="clear" w:color="auto" w:fill="EEECE1" w:themeFill="background2"/>
        <w:rPr>
          <w:sz w:val="24"/>
          <w:szCs w:val="24"/>
        </w:rPr>
      </w:pPr>
      <w:r>
        <w:rPr>
          <w:sz w:val="24"/>
          <w:szCs w:val="24"/>
        </w:rPr>
        <w:t>Do NOT</w:t>
      </w:r>
      <w:r w:rsidR="000853C8">
        <w:rPr>
          <w:sz w:val="24"/>
          <w:szCs w:val="24"/>
        </w:rPr>
        <w:t xml:space="preserve"> ea</w:t>
      </w:r>
      <w:r w:rsidR="005667DC" w:rsidRPr="000A5FC1">
        <w:rPr>
          <w:sz w:val="24"/>
          <w:szCs w:val="24"/>
        </w:rPr>
        <w:t>t or</w:t>
      </w:r>
      <w:r w:rsidR="000829BB">
        <w:rPr>
          <w:sz w:val="24"/>
          <w:szCs w:val="24"/>
        </w:rPr>
        <w:t xml:space="preserve"> drink anything after midnight. </w:t>
      </w:r>
      <w:r>
        <w:rPr>
          <w:sz w:val="24"/>
          <w:szCs w:val="24"/>
        </w:rPr>
        <w:t xml:space="preserve">Refraining from food and beverage will help protect you from </w:t>
      </w:r>
      <w:r w:rsidR="000829BB">
        <w:rPr>
          <w:sz w:val="24"/>
          <w:szCs w:val="24"/>
        </w:rPr>
        <w:t>a potentially fatal complication associated with anesthesia.</w:t>
      </w:r>
    </w:p>
    <w:p w:rsidR="005667DC" w:rsidRPr="000A5FC1" w:rsidRDefault="005667DC" w:rsidP="00B329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FC1">
        <w:rPr>
          <w:sz w:val="24"/>
          <w:szCs w:val="24"/>
        </w:rPr>
        <w:t>You may brush your teeth and rinse your mouth the day of your surgery.</w:t>
      </w:r>
    </w:p>
    <w:p w:rsidR="005667DC" w:rsidRPr="000A5FC1" w:rsidRDefault="005667DC" w:rsidP="000A5FC1">
      <w:pPr>
        <w:pStyle w:val="ListParagraph"/>
        <w:numPr>
          <w:ilvl w:val="0"/>
          <w:numId w:val="2"/>
        </w:numPr>
        <w:shd w:val="clear" w:color="auto" w:fill="EEECE1" w:themeFill="background2"/>
        <w:rPr>
          <w:sz w:val="24"/>
          <w:szCs w:val="24"/>
        </w:rPr>
      </w:pPr>
      <w:r w:rsidRPr="000A5FC1">
        <w:rPr>
          <w:sz w:val="24"/>
          <w:szCs w:val="24"/>
        </w:rPr>
        <w:t>Take your medications as instructed by your doctor or pre-admission nurse. Bring any inhalers with you and your C-PAP machine if you use one.</w:t>
      </w:r>
    </w:p>
    <w:p w:rsidR="005667DC" w:rsidRPr="000A5FC1" w:rsidRDefault="005667DC" w:rsidP="00B329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FC1">
        <w:rPr>
          <w:sz w:val="24"/>
          <w:szCs w:val="24"/>
        </w:rPr>
        <w:t xml:space="preserve">Bring your health insurance card, photo </w:t>
      </w:r>
      <w:r w:rsidR="000853C8">
        <w:rPr>
          <w:sz w:val="24"/>
          <w:szCs w:val="24"/>
        </w:rPr>
        <w:t>i</w:t>
      </w:r>
      <w:r w:rsidR="000A5FC1" w:rsidRPr="000A5FC1">
        <w:rPr>
          <w:sz w:val="24"/>
          <w:szCs w:val="24"/>
        </w:rPr>
        <w:t>de</w:t>
      </w:r>
      <w:r w:rsidR="000853C8">
        <w:rPr>
          <w:sz w:val="24"/>
          <w:szCs w:val="24"/>
        </w:rPr>
        <w:t>nt</w:t>
      </w:r>
      <w:r w:rsidR="000A5FC1" w:rsidRPr="000A5FC1">
        <w:rPr>
          <w:sz w:val="24"/>
          <w:szCs w:val="24"/>
        </w:rPr>
        <w:t>ification</w:t>
      </w:r>
      <w:r w:rsidRPr="000A5FC1">
        <w:rPr>
          <w:sz w:val="24"/>
          <w:szCs w:val="24"/>
        </w:rPr>
        <w:t xml:space="preserve"> and co-payment.</w:t>
      </w:r>
    </w:p>
    <w:p w:rsidR="005667DC" w:rsidRPr="000A5FC1" w:rsidRDefault="005667DC" w:rsidP="000A5FC1">
      <w:pPr>
        <w:pStyle w:val="ListParagraph"/>
        <w:numPr>
          <w:ilvl w:val="0"/>
          <w:numId w:val="2"/>
        </w:numPr>
        <w:shd w:val="clear" w:color="auto" w:fill="EEECE1" w:themeFill="background2"/>
        <w:rPr>
          <w:sz w:val="24"/>
          <w:szCs w:val="24"/>
        </w:rPr>
      </w:pPr>
      <w:r w:rsidRPr="000A5FC1">
        <w:rPr>
          <w:sz w:val="24"/>
          <w:szCs w:val="24"/>
        </w:rPr>
        <w:t>Leave all valuables such as jew</w:t>
      </w:r>
      <w:r w:rsidR="000853C8">
        <w:rPr>
          <w:sz w:val="24"/>
          <w:szCs w:val="24"/>
        </w:rPr>
        <w:t>elry, watch, purse or additional money</w:t>
      </w:r>
      <w:r w:rsidRPr="000A5FC1">
        <w:rPr>
          <w:sz w:val="24"/>
          <w:szCs w:val="24"/>
        </w:rPr>
        <w:t xml:space="preserve"> at home.</w:t>
      </w:r>
    </w:p>
    <w:p w:rsidR="005667DC" w:rsidRPr="000A5FC1" w:rsidRDefault="005667DC" w:rsidP="00B329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FC1">
        <w:rPr>
          <w:sz w:val="24"/>
          <w:szCs w:val="24"/>
        </w:rPr>
        <w:t>Bring a case for your eyeglasses or contact lenses, hearing aids or dentures.</w:t>
      </w:r>
    </w:p>
    <w:p w:rsidR="005667DC" w:rsidRPr="000A5FC1" w:rsidRDefault="005667DC" w:rsidP="000A5FC1">
      <w:pPr>
        <w:pStyle w:val="ListParagraph"/>
        <w:numPr>
          <w:ilvl w:val="0"/>
          <w:numId w:val="2"/>
        </w:numPr>
        <w:shd w:val="clear" w:color="auto" w:fill="EEECE1" w:themeFill="background2"/>
        <w:rPr>
          <w:sz w:val="24"/>
          <w:szCs w:val="24"/>
        </w:rPr>
      </w:pPr>
      <w:r w:rsidRPr="000A5FC1">
        <w:rPr>
          <w:sz w:val="24"/>
          <w:szCs w:val="24"/>
        </w:rPr>
        <w:t xml:space="preserve">Wear oversized comfortable clothing that will be easy for you to put back on after your surgery. </w:t>
      </w:r>
    </w:p>
    <w:p w:rsidR="005667DC" w:rsidRPr="000A5FC1" w:rsidRDefault="005667DC" w:rsidP="00B329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FC1">
        <w:rPr>
          <w:sz w:val="24"/>
          <w:szCs w:val="24"/>
        </w:rPr>
        <w:t>If you have a heart defibrillator, pacemaker</w:t>
      </w:r>
      <w:r w:rsidR="000A5FC1" w:rsidRPr="000A5FC1">
        <w:rPr>
          <w:sz w:val="24"/>
          <w:szCs w:val="24"/>
        </w:rPr>
        <w:t>, AICD</w:t>
      </w:r>
      <w:r w:rsidRPr="000A5FC1">
        <w:rPr>
          <w:sz w:val="24"/>
          <w:szCs w:val="24"/>
        </w:rPr>
        <w:t xml:space="preserve"> or any other implanted device please let the pre-admission nurse know. </w:t>
      </w:r>
    </w:p>
    <w:p w:rsidR="005667DC" w:rsidRDefault="005667DC" w:rsidP="000A5FC1">
      <w:pPr>
        <w:pStyle w:val="ListParagraph"/>
        <w:numPr>
          <w:ilvl w:val="0"/>
          <w:numId w:val="2"/>
        </w:numPr>
        <w:shd w:val="clear" w:color="auto" w:fill="EEECE1" w:themeFill="background2"/>
        <w:rPr>
          <w:sz w:val="24"/>
          <w:szCs w:val="24"/>
        </w:rPr>
      </w:pPr>
      <w:r w:rsidRPr="000A5FC1">
        <w:rPr>
          <w:sz w:val="24"/>
          <w:szCs w:val="24"/>
        </w:rPr>
        <w:t>Please have a responsible adult available to accompany/drive you</w:t>
      </w:r>
      <w:r w:rsidR="0048398F">
        <w:rPr>
          <w:sz w:val="24"/>
          <w:szCs w:val="24"/>
        </w:rPr>
        <w:t xml:space="preserve"> home and stay with you after</w:t>
      </w:r>
      <w:r w:rsidRPr="000A5FC1">
        <w:rPr>
          <w:sz w:val="24"/>
          <w:szCs w:val="24"/>
        </w:rPr>
        <w:t xml:space="preserve"> surgery.</w:t>
      </w:r>
    </w:p>
    <w:p w:rsidR="000829BB" w:rsidRDefault="000829BB" w:rsidP="00B329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Please be aware that children under the age of 12 are NOT permitted in the surgical area.</w:t>
      </w:r>
    </w:p>
    <w:p w:rsidR="005667DC" w:rsidRPr="000A5FC1" w:rsidRDefault="005667DC" w:rsidP="000829BB">
      <w:pPr>
        <w:pStyle w:val="ListParagraph"/>
        <w:numPr>
          <w:ilvl w:val="0"/>
          <w:numId w:val="2"/>
        </w:numPr>
        <w:shd w:val="clear" w:color="auto" w:fill="EEECE1" w:themeFill="background2"/>
        <w:rPr>
          <w:sz w:val="24"/>
          <w:szCs w:val="24"/>
        </w:rPr>
      </w:pPr>
      <w:r w:rsidRPr="000A5FC1">
        <w:rPr>
          <w:sz w:val="24"/>
          <w:szCs w:val="24"/>
        </w:rPr>
        <w:t>If you feel sick before the day o</w:t>
      </w:r>
      <w:r w:rsidR="000829BB">
        <w:rPr>
          <w:sz w:val="24"/>
          <w:szCs w:val="24"/>
        </w:rPr>
        <w:t>f your surgery, call your surgeon</w:t>
      </w:r>
      <w:r w:rsidRPr="000A5FC1">
        <w:rPr>
          <w:sz w:val="24"/>
          <w:szCs w:val="24"/>
        </w:rPr>
        <w:t xml:space="preserve"> immediately for instructions.</w:t>
      </w:r>
    </w:p>
    <w:p w:rsidR="00B4101C" w:rsidRDefault="00B4101C" w:rsidP="005667DC">
      <w:pPr>
        <w:pStyle w:val="ListParagraph"/>
        <w:rPr>
          <w:sz w:val="24"/>
          <w:szCs w:val="24"/>
        </w:rPr>
      </w:pPr>
    </w:p>
    <w:p w:rsidR="00B4101C" w:rsidRDefault="00B24762" w:rsidP="00B24762">
      <w:pPr>
        <w:pStyle w:val="ListParagraph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Thank you for choosing Surgeons Choice Medical Center </w:t>
      </w:r>
      <w:r w:rsidR="00B4101C" w:rsidRPr="000829BB">
        <w:rPr>
          <w:i/>
          <w:sz w:val="24"/>
          <w:szCs w:val="24"/>
        </w:rPr>
        <w:t>for your surgical n</w:t>
      </w:r>
      <w:r w:rsidR="005B4F2F" w:rsidRPr="000829BB">
        <w:rPr>
          <w:i/>
          <w:sz w:val="24"/>
          <w:szCs w:val="24"/>
        </w:rPr>
        <w:t>eeds. We look forward to caring for</w:t>
      </w:r>
      <w:r w:rsidR="00B4101C" w:rsidRPr="000829BB">
        <w:rPr>
          <w:i/>
          <w:sz w:val="24"/>
          <w:szCs w:val="24"/>
        </w:rPr>
        <w:t xml:space="preserve"> you!</w:t>
      </w:r>
    </w:p>
    <w:p w:rsidR="00B24762" w:rsidRPr="000829BB" w:rsidRDefault="00B24762" w:rsidP="00B24762">
      <w:pPr>
        <w:pStyle w:val="ListParagraph"/>
        <w:jc w:val="center"/>
        <w:rPr>
          <w:i/>
          <w:sz w:val="24"/>
          <w:szCs w:val="24"/>
        </w:rPr>
      </w:pPr>
      <w:bookmarkStart w:id="0" w:name="_GoBack"/>
      <w:bookmarkEnd w:id="0"/>
    </w:p>
    <w:sectPr w:rsidR="00B24762" w:rsidRPr="00082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55B0"/>
    <w:multiLevelType w:val="hybridMultilevel"/>
    <w:tmpl w:val="CF487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10056"/>
    <w:multiLevelType w:val="hybridMultilevel"/>
    <w:tmpl w:val="3C2E0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C3"/>
    <w:rsid w:val="000829BB"/>
    <w:rsid w:val="000853C8"/>
    <w:rsid w:val="000A5FC1"/>
    <w:rsid w:val="001463C2"/>
    <w:rsid w:val="00156A33"/>
    <w:rsid w:val="0048398F"/>
    <w:rsid w:val="005667DC"/>
    <w:rsid w:val="005B4F2F"/>
    <w:rsid w:val="007C123E"/>
    <w:rsid w:val="008C0972"/>
    <w:rsid w:val="00900FCC"/>
    <w:rsid w:val="009D3D55"/>
    <w:rsid w:val="00A2394D"/>
    <w:rsid w:val="00B24762"/>
    <w:rsid w:val="00B329EF"/>
    <w:rsid w:val="00B4101C"/>
    <w:rsid w:val="00BD6A69"/>
    <w:rsid w:val="00DE68B4"/>
    <w:rsid w:val="00EC47C3"/>
    <w:rsid w:val="00E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57BD"/>
  <w15:docId w15:val="{E62049DE-BA88-4008-A09B-6695EF2D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9EF"/>
    <w:pPr>
      <w:ind w:left="720"/>
      <w:contextualSpacing/>
    </w:pPr>
  </w:style>
  <w:style w:type="paragraph" w:styleId="NoSpacing">
    <w:name w:val="No Spacing"/>
    <w:uiPriority w:val="1"/>
    <w:qFormat/>
    <w:rsid w:val="00B41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Bush, Jessica L</dc:creator>
  <cp:lastModifiedBy>Meghann Keliher</cp:lastModifiedBy>
  <cp:revision>2</cp:revision>
  <cp:lastPrinted>2018-08-29T23:19:00Z</cp:lastPrinted>
  <dcterms:created xsi:type="dcterms:W3CDTF">2018-10-11T20:20:00Z</dcterms:created>
  <dcterms:modified xsi:type="dcterms:W3CDTF">2018-10-11T20:20:00Z</dcterms:modified>
</cp:coreProperties>
</file>